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74" w:rsidRDefault="00C07274" w:rsidP="00C07274">
      <w:pPr>
        <w:jc w:val="right"/>
        <w:rPr>
          <w:rFonts w:ascii="Sylfaen" w:eastAsia="Times New Roman" w:hAnsi="Sylfaen"/>
          <w:b/>
          <w:bCs/>
          <w:sz w:val="16"/>
          <w:szCs w:val="16"/>
          <w:lang w:val="ka-GE"/>
        </w:rPr>
      </w:pPr>
      <w:r>
        <w:rPr>
          <w:rFonts w:ascii="Sylfaen" w:eastAsia="Times New Roman" w:hAnsi="Sylfaen"/>
          <w:b/>
          <w:bCs/>
          <w:sz w:val="16"/>
          <w:szCs w:val="16"/>
          <w:lang w:val="ka-GE"/>
        </w:rPr>
        <w:t>პროექტი</w:t>
      </w:r>
    </w:p>
    <w:p w:rsidR="00FD327F" w:rsidRDefault="00FD327F" w:rsidP="00FD327F">
      <w:pPr>
        <w:jc w:val="center"/>
        <w:rPr>
          <w:rFonts w:eastAsia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ქალაქ</w:t>
      </w:r>
      <w:r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ქუთაისის</w:t>
      </w:r>
      <w:r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მუნიციპალიტეტის</w:t>
      </w:r>
      <w:r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საკრებულოს</w:t>
      </w:r>
      <w:r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დადგენილება</w:t>
      </w:r>
    </w:p>
    <w:p w:rsidR="00FD327F" w:rsidRDefault="00FD327F" w:rsidP="00FD327F">
      <w:pPr>
        <w:jc w:val="center"/>
        <w:rPr>
          <w:sz w:val="22"/>
          <w:szCs w:val="22"/>
          <w:lang w:val="ka-GE"/>
        </w:rPr>
      </w:pPr>
    </w:p>
    <w:p w:rsidR="00FD327F" w:rsidRDefault="00FD327F" w:rsidP="00C07274">
      <w:pPr>
        <w:jc w:val="right"/>
        <w:rPr>
          <w:rFonts w:ascii="Sylfaen" w:eastAsia="Times New Roman" w:hAnsi="Sylfaen"/>
          <w:b/>
          <w:bCs/>
          <w:sz w:val="16"/>
          <w:szCs w:val="16"/>
          <w:lang w:val="ka-GE"/>
        </w:rPr>
      </w:pPr>
    </w:p>
    <w:p w:rsidR="00C07274" w:rsidRPr="00C07274" w:rsidRDefault="00C07274" w:rsidP="00C07274">
      <w:pPr>
        <w:jc w:val="right"/>
        <w:rPr>
          <w:rFonts w:ascii="Sylfaen" w:eastAsia="Times New Roman" w:hAnsi="Sylfaen"/>
          <w:b/>
          <w:bCs/>
          <w:sz w:val="16"/>
          <w:szCs w:val="16"/>
          <w:lang w:val="ka-GE"/>
        </w:rPr>
      </w:pPr>
    </w:p>
    <w:p w:rsidR="004C53BE" w:rsidRPr="004C53BE" w:rsidRDefault="004C53BE" w:rsidP="004C53BE">
      <w:pPr>
        <w:jc w:val="center"/>
        <w:rPr>
          <w:rFonts w:ascii="Sylfaen" w:eastAsia="Times New Roman" w:hAnsi="Sylfaen"/>
          <w:b/>
          <w:bCs/>
          <w:sz w:val="20"/>
          <w:szCs w:val="20"/>
        </w:rPr>
      </w:pPr>
      <w:r w:rsidRPr="004C53BE">
        <w:rPr>
          <w:rFonts w:ascii="Sylfaen" w:eastAsia="Times New Roman" w:hAnsi="Sylfaen"/>
          <w:b/>
          <w:bCs/>
          <w:sz w:val="20"/>
          <w:szCs w:val="20"/>
        </w:rPr>
        <w:t>„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ქალაქ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ქუთაისის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მუნიციპალიტეტის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მერიის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საშტატო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ნუსხის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დამტკიცების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,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მერიის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საჯარო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მოსამსახურეთა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და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მერიის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პოლიტიკური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თანამდებობის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პირების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თანამდებობრივი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სარგოების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ოდენობის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განსაზღვრის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შესახებ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“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ქალაქ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ქუთაისის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მუნიციპალიტეტის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საკრებულოს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2018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წლის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18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იანვრის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№ 24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დადგენილებაში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ცვლილების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შეტანის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თაობაზე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</w:t>
      </w:r>
    </w:p>
    <w:p w:rsidR="003D15A2" w:rsidRPr="004C53BE" w:rsidRDefault="003D15A2">
      <w:pPr>
        <w:rPr>
          <w:rFonts w:ascii="Sylfaen" w:hAnsi="Sylfaen"/>
          <w:sz w:val="20"/>
          <w:szCs w:val="20"/>
        </w:rPr>
      </w:pPr>
    </w:p>
    <w:p w:rsidR="004C53BE" w:rsidRPr="004C53BE" w:rsidRDefault="004C53BE" w:rsidP="004C53BE">
      <w:pPr>
        <w:jc w:val="both"/>
        <w:rPr>
          <w:rFonts w:ascii="Sylfaen" w:eastAsia="Times New Roman" w:hAnsi="Sylfaen"/>
          <w:b/>
          <w:bCs/>
          <w:sz w:val="20"/>
          <w:szCs w:val="20"/>
        </w:rPr>
      </w:pPr>
      <w:r w:rsidRPr="004C53BE">
        <w:rPr>
          <w:rFonts w:ascii="Sylfaen" w:eastAsia="Times New Roman" w:hAnsi="Sylfaen"/>
          <w:sz w:val="20"/>
          <w:szCs w:val="20"/>
        </w:rPr>
        <w:t>„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ნორმატიული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აქტების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შესახებ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“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საქართველოს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ორგანული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კანონის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r w:rsidRPr="004C53BE">
        <w:rPr>
          <w:rFonts w:ascii="Sylfaen" w:eastAsia="Times New Roman" w:hAnsi="Sylfaen" w:cs="Sylfaen"/>
          <w:sz w:val="20"/>
          <w:szCs w:val="20"/>
        </w:rPr>
        <w:t>მე</w:t>
      </w:r>
      <w:r w:rsidRPr="004C53BE">
        <w:rPr>
          <w:rFonts w:ascii="Sylfaen" w:eastAsia="Times New Roman" w:hAnsi="Sylfaen"/>
          <w:sz w:val="20"/>
          <w:szCs w:val="20"/>
        </w:rPr>
        <w:t xml:space="preserve">-20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მუხლის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r w:rsidRPr="004C53BE">
        <w:rPr>
          <w:rFonts w:ascii="Sylfaen" w:eastAsia="Times New Roman" w:hAnsi="Sylfaen" w:cs="Sylfaen"/>
          <w:sz w:val="20"/>
          <w:szCs w:val="20"/>
        </w:rPr>
        <w:t>მე</w:t>
      </w:r>
      <w:r w:rsidRPr="004C53BE">
        <w:rPr>
          <w:rFonts w:ascii="Sylfaen" w:eastAsia="Times New Roman" w:hAnsi="Sylfaen"/>
          <w:sz w:val="20"/>
          <w:szCs w:val="20"/>
        </w:rPr>
        <w:t xml:space="preserve">-4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პუნქტის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>, 23-</w:t>
      </w:r>
      <w:r w:rsidRPr="004C53BE">
        <w:rPr>
          <w:rFonts w:ascii="Sylfaen" w:eastAsia="Times New Roman" w:hAnsi="Sylfaen" w:cs="Sylfaen"/>
          <w:sz w:val="20"/>
          <w:szCs w:val="20"/>
        </w:rPr>
        <w:t>ე</w:t>
      </w:r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მუხლის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პირველი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პუნქტისა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და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საქართველოს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კანონის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„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საქართველოს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ზოგადი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ადმინისტრაციული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კოდექსი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>“ 63-</w:t>
      </w:r>
      <w:r w:rsidRPr="004C53BE">
        <w:rPr>
          <w:rFonts w:ascii="Sylfaen" w:eastAsia="Times New Roman" w:hAnsi="Sylfaen" w:cs="Sylfaen"/>
          <w:sz w:val="20"/>
          <w:szCs w:val="20"/>
        </w:rPr>
        <w:t>ე</w:t>
      </w:r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მუხლის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საფუძველზე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,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ქალაქ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ქუთაისის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მუნიციპალიტეტის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sz w:val="20"/>
          <w:szCs w:val="20"/>
        </w:rPr>
        <w:t>საკრებულო</w:t>
      </w:r>
      <w:proofErr w:type="spellEnd"/>
      <w:r w:rsidRPr="004C53BE">
        <w:rPr>
          <w:rFonts w:ascii="Sylfaen" w:eastAsia="Times New Roma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ადგენს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>:</w:t>
      </w:r>
    </w:p>
    <w:p w:rsidR="004C53BE" w:rsidRPr="004C53BE" w:rsidRDefault="004C53BE" w:rsidP="004C53BE">
      <w:pPr>
        <w:jc w:val="both"/>
        <w:rPr>
          <w:rFonts w:ascii="Sylfaen" w:eastAsia="Times New Roman" w:hAnsi="Sylfaen"/>
          <w:b/>
          <w:bCs/>
          <w:sz w:val="20"/>
          <w:szCs w:val="20"/>
        </w:rPr>
      </w:pPr>
    </w:p>
    <w:p w:rsidR="004C53BE" w:rsidRDefault="004C53BE" w:rsidP="004C53BE">
      <w:pPr>
        <w:jc w:val="both"/>
        <w:rPr>
          <w:rFonts w:ascii="Sylfaen" w:hAnsi="Sylfaen"/>
          <w:sz w:val="20"/>
          <w:szCs w:val="20"/>
        </w:rPr>
      </w:pPr>
      <w:proofErr w:type="spellStart"/>
      <w:r w:rsidRPr="004C53BE">
        <w:rPr>
          <w:rFonts w:ascii="Sylfaen" w:eastAsia="Times New Roman" w:hAnsi="Sylfaen" w:cs="Sylfaen"/>
          <w:b/>
          <w:bCs/>
          <w:sz w:val="20"/>
          <w:szCs w:val="20"/>
        </w:rPr>
        <w:t>მუხლი</w:t>
      </w:r>
      <w:proofErr w:type="spellEnd"/>
      <w:r w:rsidRPr="004C53BE">
        <w:rPr>
          <w:rFonts w:ascii="Sylfaen" w:eastAsia="Times New Roman" w:hAnsi="Sylfaen"/>
          <w:b/>
          <w:bCs/>
          <w:sz w:val="20"/>
          <w:szCs w:val="20"/>
        </w:rPr>
        <w:t xml:space="preserve"> 1</w:t>
      </w:r>
      <w:r w:rsidRPr="004C53BE">
        <w:rPr>
          <w:rFonts w:ascii="Sylfaen" w:eastAsia="Times New Roman" w:hAnsi="Sylfaen"/>
          <w:b/>
          <w:bCs/>
          <w:sz w:val="20"/>
          <w:szCs w:val="20"/>
          <w:lang w:val="ka-GE"/>
        </w:rPr>
        <w:t xml:space="preserve">. </w:t>
      </w:r>
      <w:r w:rsidRPr="004C53BE">
        <w:rPr>
          <w:rFonts w:ascii="Sylfaen" w:hAnsi="Sylfaen"/>
          <w:sz w:val="20"/>
          <w:szCs w:val="20"/>
        </w:rPr>
        <w:t>„</w:t>
      </w:r>
      <w:proofErr w:type="spellStart"/>
      <w:r w:rsidRPr="004C53BE">
        <w:rPr>
          <w:rFonts w:ascii="Sylfaen" w:hAnsi="Sylfaen" w:cs="Sylfaen"/>
          <w:sz w:val="20"/>
          <w:szCs w:val="20"/>
        </w:rPr>
        <w:t>ქალაქ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ქუთაისის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მუნიციპალიტეტის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მერიის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საშტატო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ნუსხის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დამტკიცების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, </w:t>
      </w:r>
      <w:proofErr w:type="spellStart"/>
      <w:r w:rsidRPr="004C53BE">
        <w:rPr>
          <w:rFonts w:ascii="Sylfaen" w:hAnsi="Sylfaen" w:cs="Sylfaen"/>
          <w:sz w:val="20"/>
          <w:szCs w:val="20"/>
        </w:rPr>
        <w:t>მერიის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საჯარო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მოსამსახურეთა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და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მერიის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პოლიტიკური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თანამდებობის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პირების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თანამდებობრივი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სარგოების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ოდენობის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განსაზღვრის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შესახებ</w:t>
      </w:r>
      <w:proofErr w:type="spellEnd"/>
      <w:r w:rsidRPr="004C53BE">
        <w:rPr>
          <w:rFonts w:ascii="Sylfaen" w:hAnsi="Sylfaen"/>
          <w:sz w:val="20"/>
          <w:szCs w:val="20"/>
        </w:rPr>
        <w:t xml:space="preserve">“ </w:t>
      </w:r>
      <w:proofErr w:type="spellStart"/>
      <w:r w:rsidRPr="004C53BE">
        <w:rPr>
          <w:rFonts w:ascii="Sylfaen" w:hAnsi="Sylfaen" w:cs="Sylfaen"/>
          <w:sz w:val="20"/>
          <w:szCs w:val="20"/>
        </w:rPr>
        <w:t>ქალაქ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ქუთაისის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მუნიციპალიტეტის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საკრებულოს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2018 </w:t>
      </w:r>
      <w:proofErr w:type="spellStart"/>
      <w:r w:rsidRPr="004C53BE">
        <w:rPr>
          <w:rFonts w:ascii="Sylfaen" w:hAnsi="Sylfaen" w:cs="Sylfaen"/>
          <w:sz w:val="20"/>
          <w:szCs w:val="20"/>
        </w:rPr>
        <w:t>წლის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18 </w:t>
      </w:r>
      <w:proofErr w:type="spellStart"/>
      <w:r w:rsidRPr="004C53BE">
        <w:rPr>
          <w:rFonts w:ascii="Sylfaen" w:hAnsi="Sylfaen" w:cs="Sylfaen"/>
          <w:sz w:val="20"/>
          <w:szCs w:val="20"/>
        </w:rPr>
        <w:t>იანვრის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№24 </w:t>
      </w:r>
      <w:proofErr w:type="spellStart"/>
      <w:r w:rsidRPr="004C53BE">
        <w:rPr>
          <w:rFonts w:ascii="Sylfaen" w:hAnsi="Sylfaen" w:cs="Sylfaen"/>
          <w:sz w:val="20"/>
          <w:szCs w:val="20"/>
        </w:rPr>
        <w:t>დადგენილებაში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(www.matsne.gov.ge, 23.01.2018, №190020020.35.123.016427) </w:t>
      </w:r>
      <w:proofErr w:type="spellStart"/>
      <w:r w:rsidRPr="004C53BE">
        <w:rPr>
          <w:rFonts w:ascii="Sylfaen" w:hAnsi="Sylfaen" w:cs="Sylfaen"/>
          <w:sz w:val="20"/>
          <w:szCs w:val="20"/>
        </w:rPr>
        <w:t>შეტანილ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იქნეს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შემდეგი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სახის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ცვლილება</w:t>
      </w:r>
      <w:proofErr w:type="spellEnd"/>
      <w:r w:rsidRPr="004C53BE">
        <w:rPr>
          <w:rFonts w:ascii="Sylfaen" w:hAnsi="Sylfaen"/>
          <w:sz w:val="20"/>
          <w:szCs w:val="20"/>
        </w:rPr>
        <w:t>:</w:t>
      </w:r>
    </w:p>
    <w:p w:rsidR="004C53BE" w:rsidRPr="004C53BE" w:rsidRDefault="004C53BE" w:rsidP="004C53BE">
      <w:pPr>
        <w:jc w:val="both"/>
        <w:rPr>
          <w:rFonts w:ascii="Sylfaen" w:hAnsi="Sylfaen"/>
          <w:sz w:val="20"/>
          <w:szCs w:val="20"/>
        </w:rPr>
      </w:pPr>
      <w:r w:rsidRPr="004C53BE">
        <w:rPr>
          <w:rFonts w:ascii="Sylfaen" w:hAnsi="Sylfaen"/>
          <w:sz w:val="20"/>
          <w:szCs w:val="20"/>
        </w:rPr>
        <w:t xml:space="preserve">1. </w:t>
      </w:r>
      <w:proofErr w:type="spellStart"/>
      <w:r w:rsidRPr="004C53BE">
        <w:rPr>
          <w:rFonts w:ascii="Sylfaen" w:hAnsi="Sylfaen" w:cs="Sylfaen"/>
          <w:sz w:val="20"/>
          <w:szCs w:val="20"/>
        </w:rPr>
        <w:t>დადგენილების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№1 </w:t>
      </w:r>
      <w:proofErr w:type="spellStart"/>
      <w:r w:rsidRPr="004C53BE">
        <w:rPr>
          <w:rFonts w:ascii="Sylfaen" w:hAnsi="Sylfaen" w:cs="Sylfaen"/>
          <w:sz w:val="20"/>
          <w:szCs w:val="20"/>
        </w:rPr>
        <w:t>დანართი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(</w:t>
      </w:r>
      <w:proofErr w:type="spellStart"/>
      <w:r w:rsidRPr="004C53BE">
        <w:rPr>
          <w:rFonts w:ascii="Sylfaen" w:hAnsi="Sylfaen" w:cs="Sylfaen"/>
          <w:sz w:val="20"/>
          <w:szCs w:val="20"/>
        </w:rPr>
        <w:t>ქალაქ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ქუთაისის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მუნიციპალიტეტის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მერიის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საშტატო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ნუსხისა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და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ქალაქ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ქუთაისის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მუნიციპალიტეტის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მერიის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საჯარო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მოხელეთა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თანამდებობრივი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სარგოების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ოდენობის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შესახებ</w:t>
      </w:r>
      <w:proofErr w:type="spellEnd"/>
      <w:r w:rsidRPr="004C53BE">
        <w:rPr>
          <w:rFonts w:ascii="Sylfaen" w:hAnsi="Sylfaen"/>
          <w:sz w:val="20"/>
          <w:szCs w:val="20"/>
        </w:rPr>
        <w:t xml:space="preserve">) </w:t>
      </w:r>
      <w:proofErr w:type="spellStart"/>
      <w:r w:rsidRPr="004C53BE">
        <w:rPr>
          <w:rFonts w:ascii="Sylfaen" w:hAnsi="Sylfaen" w:cs="Sylfaen"/>
          <w:sz w:val="20"/>
          <w:szCs w:val="20"/>
        </w:rPr>
        <w:t>შეიცვალოს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და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ჩამოყალიბდეს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თანდართული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რედაქციით</w:t>
      </w:r>
      <w:proofErr w:type="spellEnd"/>
      <w:r w:rsidRPr="004C53BE">
        <w:rPr>
          <w:rFonts w:ascii="Sylfaen" w:hAnsi="Sylfaen"/>
          <w:sz w:val="20"/>
          <w:szCs w:val="20"/>
        </w:rPr>
        <w:t xml:space="preserve">. </w:t>
      </w:r>
    </w:p>
    <w:p w:rsidR="004C53BE" w:rsidRDefault="004C53BE" w:rsidP="004C53BE">
      <w:pPr>
        <w:jc w:val="right"/>
        <w:rPr>
          <w:rFonts w:ascii="Sylfaen" w:hAnsi="Sylfaen"/>
          <w:sz w:val="20"/>
          <w:szCs w:val="20"/>
        </w:rPr>
      </w:pPr>
      <w:r w:rsidRPr="004C53BE">
        <w:rPr>
          <w:rFonts w:ascii="Sylfaen" w:hAnsi="Sylfaen"/>
          <w:sz w:val="20"/>
          <w:szCs w:val="20"/>
        </w:rPr>
        <w:t>(</w:t>
      </w:r>
      <w:proofErr w:type="spellStart"/>
      <w:r w:rsidRPr="004C53BE">
        <w:rPr>
          <w:rFonts w:ascii="Sylfaen" w:hAnsi="Sylfaen" w:cs="Sylfaen"/>
          <w:sz w:val="20"/>
          <w:szCs w:val="20"/>
        </w:rPr>
        <w:t>დანართი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№1 </w:t>
      </w:r>
      <w:proofErr w:type="spellStart"/>
      <w:r w:rsidRPr="004C53BE">
        <w:rPr>
          <w:rFonts w:ascii="Sylfaen" w:hAnsi="Sylfaen" w:cs="Sylfaen"/>
          <w:sz w:val="20"/>
          <w:szCs w:val="20"/>
        </w:rPr>
        <w:t>დადგენილებას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თან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ერთვის</w:t>
      </w:r>
      <w:proofErr w:type="spellEnd"/>
      <w:r w:rsidRPr="004C53BE">
        <w:rPr>
          <w:rFonts w:ascii="Sylfaen" w:hAnsi="Sylfaen"/>
          <w:sz w:val="20"/>
          <w:szCs w:val="20"/>
        </w:rPr>
        <w:t>)</w:t>
      </w:r>
    </w:p>
    <w:p w:rsidR="004C53BE" w:rsidRPr="004C53BE" w:rsidRDefault="004C53BE" w:rsidP="004C53BE">
      <w:pPr>
        <w:jc w:val="both"/>
        <w:rPr>
          <w:rFonts w:ascii="Sylfaen" w:hAnsi="Sylfaen"/>
          <w:sz w:val="20"/>
          <w:szCs w:val="20"/>
        </w:rPr>
      </w:pPr>
      <w:r w:rsidRPr="004C53BE">
        <w:rPr>
          <w:rFonts w:ascii="Sylfaen" w:hAnsi="Sylfaen"/>
          <w:sz w:val="20"/>
          <w:szCs w:val="20"/>
        </w:rPr>
        <w:t xml:space="preserve">2. </w:t>
      </w:r>
      <w:proofErr w:type="spellStart"/>
      <w:r w:rsidRPr="004C53BE">
        <w:rPr>
          <w:rFonts w:ascii="Sylfaen" w:hAnsi="Sylfaen" w:cs="Sylfaen"/>
          <w:sz w:val="20"/>
          <w:szCs w:val="20"/>
        </w:rPr>
        <w:t>დადგენილების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№2 </w:t>
      </w:r>
      <w:proofErr w:type="spellStart"/>
      <w:r w:rsidRPr="004C53BE">
        <w:rPr>
          <w:rFonts w:ascii="Sylfaen" w:hAnsi="Sylfaen" w:cs="Sylfaen"/>
          <w:sz w:val="20"/>
          <w:szCs w:val="20"/>
        </w:rPr>
        <w:t>დანართი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(</w:t>
      </w:r>
      <w:proofErr w:type="spellStart"/>
      <w:r w:rsidRPr="004C53BE">
        <w:rPr>
          <w:rFonts w:ascii="Sylfaen" w:hAnsi="Sylfaen" w:cs="Sylfaen"/>
          <w:sz w:val="20"/>
          <w:szCs w:val="20"/>
        </w:rPr>
        <w:t>ქალაქ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ქუთაისის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მუნიციპალიტეტის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მერიაში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შრომითი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ხელშეკრულებით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დასაქმებულ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საჯარო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მოსამსახურეთა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ნუსხა</w:t>
      </w:r>
      <w:proofErr w:type="spellEnd"/>
      <w:r w:rsidRPr="004C53BE">
        <w:rPr>
          <w:rFonts w:ascii="Sylfaen" w:hAnsi="Sylfaen"/>
          <w:sz w:val="20"/>
          <w:szCs w:val="20"/>
        </w:rPr>
        <w:t xml:space="preserve">) </w:t>
      </w:r>
      <w:proofErr w:type="spellStart"/>
      <w:r w:rsidRPr="004C53BE">
        <w:rPr>
          <w:rFonts w:ascii="Sylfaen" w:hAnsi="Sylfaen" w:cs="Sylfaen"/>
          <w:sz w:val="20"/>
          <w:szCs w:val="20"/>
        </w:rPr>
        <w:t>შეიცვალოს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და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ჩამოყალიბდეს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თანდართული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რედაქციით</w:t>
      </w:r>
      <w:proofErr w:type="spellEnd"/>
      <w:r w:rsidRPr="004C53BE">
        <w:rPr>
          <w:rFonts w:ascii="Sylfaen" w:hAnsi="Sylfaen"/>
          <w:sz w:val="20"/>
          <w:szCs w:val="20"/>
        </w:rPr>
        <w:t xml:space="preserve">. </w:t>
      </w:r>
    </w:p>
    <w:p w:rsidR="004C53BE" w:rsidRPr="004C53BE" w:rsidRDefault="004C53BE" w:rsidP="004C53BE">
      <w:pPr>
        <w:jc w:val="right"/>
        <w:rPr>
          <w:rFonts w:ascii="Sylfaen" w:hAnsi="Sylfaen"/>
          <w:sz w:val="20"/>
          <w:szCs w:val="20"/>
        </w:rPr>
      </w:pPr>
      <w:r w:rsidRPr="004C53BE">
        <w:rPr>
          <w:rFonts w:ascii="Sylfaen" w:hAnsi="Sylfaen"/>
          <w:sz w:val="20"/>
          <w:szCs w:val="20"/>
        </w:rPr>
        <w:t>(</w:t>
      </w:r>
      <w:proofErr w:type="spellStart"/>
      <w:r w:rsidRPr="004C53BE">
        <w:rPr>
          <w:rFonts w:ascii="Sylfaen" w:hAnsi="Sylfaen" w:cs="Sylfaen"/>
          <w:sz w:val="20"/>
          <w:szCs w:val="20"/>
        </w:rPr>
        <w:t>დანართი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№2 </w:t>
      </w:r>
      <w:proofErr w:type="spellStart"/>
      <w:r w:rsidRPr="004C53BE">
        <w:rPr>
          <w:rFonts w:ascii="Sylfaen" w:hAnsi="Sylfaen" w:cs="Sylfaen"/>
          <w:sz w:val="20"/>
          <w:szCs w:val="20"/>
        </w:rPr>
        <w:t>დადგენილებას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თან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ერთვის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) </w:t>
      </w:r>
    </w:p>
    <w:p w:rsidR="004C53BE" w:rsidRPr="004C53BE" w:rsidRDefault="004C53BE" w:rsidP="004C53BE">
      <w:pPr>
        <w:jc w:val="both"/>
        <w:rPr>
          <w:rFonts w:ascii="Sylfaen" w:hAnsi="Sylfaen"/>
          <w:sz w:val="20"/>
          <w:szCs w:val="20"/>
        </w:rPr>
      </w:pPr>
      <w:r>
        <w:rPr>
          <w:sz w:val="20"/>
          <w:szCs w:val="20"/>
          <w:lang w:val="ka-GE"/>
        </w:rPr>
        <w:t xml:space="preserve">3. </w:t>
      </w:r>
      <w:proofErr w:type="spellStart"/>
      <w:r w:rsidRPr="004C53BE">
        <w:rPr>
          <w:rFonts w:ascii="Sylfaen" w:hAnsi="Sylfaen" w:cs="Sylfaen"/>
          <w:sz w:val="20"/>
          <w:szCs w:val="20"/>
        </w:rPr>
        <w:t>დადგენილების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№4 </w:t>
      </w:r>
      <w:proofErr w:type="spellStart"/>
      <w:r w:rsidRPr="004C53BE">
        <w:rPr>
          <w:rFonts w:ascii="Sylfaen" w:hAnsi="Sylfaen" w:cs="Sylfaen"/>
          <w:sz w:val="20"/>
          <w:szCs w:val="20"/>
        </w:rPr>
        <w:t>დანართი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(</w:t>
      </w:r>
      <w:proofErr w:type="spellStart"/>
      <w:r w:rsidRPr="004C53BE">
        <w:rPr>
          <w:rFonts w:ascii="Sylfaen" w:hAnsi="Sylfaen" w:cs="Sylfaen"/>
          <w:sz w:val="20"/>
          <w:szCs w:val="20"/>
        </w:rPr>
        <w:t>ქალაქ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ქუთაისის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მუნიციპალიტეტის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მერიის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პირველად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სტრუქტურულ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ერთეულში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– </w:t>
      </w:r>
      <w:proofErr w:type="spellStart"/>
      <w:r w:rsidRPr="004C53BE">
        <w:rPr>
          <w:rFonts w:ascii="Sylfaen" w:hAnsi="Sylfaen" w:cs="Sylfaen"/>
          <w:sz w:val="20"/>
          <w:szCs w:val="20"/>
        </w:rPr>
        <w:t>ადმინისტრაციულ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სამსახურში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ადმინისტრაციული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ხელშეკრულებით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დასაქმებულ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საჯარო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მოსამსახურეთა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რაოდენობა</w:t>
      </w:r>
      <w:proofErr w:type="spellEnd"/>
      <w:r w:rsidRPr="004C53BE">
        <w:rPr>
          <w:rFonts w:ascii="Sylfaen" w:hAnsi="Sylfaen"/>
          <w:sz w:val="20"/>
          <w:szCs w:val="20"/>
        </w:rPr>
        <w:t xml:space="preserve">) </w:t>
      </w:r>
      <w:proofErr w:type="spellStart"/>
      <w:r w:rsidRPr="004C53BE">
        <w:rPr>
          <w:rFonts w:ascii="Sylfaen" w:hAnsi="Sylfaen" w:cs="Sylfaen"/>
          <w:sz w:val="20"/>
          <w:szCs w:val="20"/>
        </w:rPr>
        <w:t>შეიცვალოს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და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ჩამოყალიბდეს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თანდართული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რედაქციით</w:t>
      </w:r>
      <w:proofErr w:type="spellEnd"/>
      <w:r w:rsidRPr="004C53BE">
        <w:rPr>
          <w:rFonts w:ascii="Sylfaen" w:hAnsi="Sylfaen"/>
          <w:sz w:val="20"/>
          <w:szCs w:val="20"/>
        </w:rPr>
        <w:t xml:space="preserve">. </w:t>
      </w:r>
    </w:p>
    <w:p w:rsidR="004C53BE" w:rsidRDefault="004C53BE" w:rsidP="004C53BE">
      <w:pPr>
        <w:jc w:val="right"/>
        <w:rPr>
          <w:rFonts w:ascii="Sylfaen" w:hAnsi="Sylfaen"/>
          <w:sz w:val="20"/>
          <w:szCs w:val="20"/>
        </w:rPr>
      </w:pPr>
      <w:r w:rsidRPr="004C53BE">
        <w:rPr>
          <w:rFonts w:ascii="Sylfaen" w:hAnsi="Sylfaen"/>
          <w:sz w:val="20"/>
          <w:szCs w:val="20"/>
        </w:rPr>
        <w:t>(</w:t>
      </w:r>
      <w:proofErr w:type="spellStart"/>
      <w:r w:rsidRPr="004C53BE">
        <w:rPr>
          <w:rFonts w:ascii="Sylfaen" w:hAnsi="Sylfaen" w:cs="Sylfaen"/>
          <w:sz w:val="20"/>
          <w:szCs w:val="20"/>
        </w:rPr>
        <w:t>დანართი</w:t>
      </w:r>
      <w:proofErr w:type="spellEnd"/>
      <w:r w:rsidRPr="004C53BE">
        <w:rPr>
          <w:rFonts w:ascii="Sylfaen" w:hAnsi="Sylfaen"/>
          <w:sz w:val="20"/>
          <w:szCs w:val="20"/>
        </w:rPr>
        <w:t xml:space="preserve"> №4 </w:t>
      </w:r>
      <w:proofErr w:type="spellStart"/>
      <w:r w:rsidRPr="004C53BE">
        <w:rPr>
          <w:rFonts w:ascii="Sylfaen" w:hAnsi="Sylfaen" w:cs="Sylfaen"/>
          <w:sz w:val="20"/>
          <w:szCs w:val="20"/>
        </w:rPr>
        <w:t>დადგენილებას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თან</w:t>
      </w:r>
      <w:proofErr w:type="spellEnd"/>
      <w:r w:rsidRPr="004C53BE">
        <w:rPr>
          <w:rFonts w:ascii="Sylfaen" w:hAnsi="Sylfaen"/>
          <w:sz w:val="20"/>
          <w:szCs w:val="20"/>
        </w:rPr>
        <w:t xml:space="preserve"> </w:t>
      </w:r>
      <w:proofErr w:type="spellStart"/>
      <w:r w:rsidRPr="004C53BE">
        <w:rPr>
          <w:rFonts w:ascii="Sylfaen" w:hAnsi="Sylfaen" w:cs="Sylfaen"/>
          <w:sz w:val="20"/>
          <w:szCs w:val="20"/>
        </w:rPr>
        <w:t>ერთვის</w:t>
      </w:r>
      <w:proofErr w:type="spellEnd"/>
      <w:r w:rsidRPr="004C53BE">
        <w:rPr>
          <w:rFonts w:ascii="Sylfaen" w:hAnsi="Sylfaen"/>
          <w:sz w:val="20"/>
          <w:szCs w:val="20"/>
        </w:rPr>
        <w:t>)</w:t>
      </w:r>
    </w:p>
    <w:p w:rsidR="00283723" w:rsidRDefault="00283723" w:rsidP="004C53BE">
      <w:pPr>
        <w:jc w:val="right"/>
        <w:rPr>
          <w:rFonts w:ascii="Sylfaen" w:hAnsi="Sylfaen"/>
          <w:sz w:val="20"/>
          <w:szCs w:val="20"/>
        </w:rPr>
      </w:pPr>
    </w:p>
    <w:p w:rsidR="00283723" w:rsidRDefault="00283723" w:rsidP="004C53BE">
      <w:pPr>
        <w:jc w:val="both"/>
        <w:rPr>
          <w:rFonts w:ascii="Sylfaen" w:hAnsi="Sylfaen" w:cs="Sylfaen"/>
          <w:sz w:val="20"/>
          <w:szCs w:val="20"/>
          <w:lang w:val="ka-GE"/>
        </w:rPr>
      </w:pPr>
    </w:p>
    <w:p w:rsidR="00283723" w:rsidRDefault="00283723" w:rsidP="004C53BE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მუხლი </w:t>
      </w:r>
      <w:r w:rsidR="00FD327F">
        <w:rPr>
          <w:rFonts w:ascii="Sylfaen" w:hAnsi="Sylfaen" w:cs="Sylfaen"/>
          <w:b/>
          <w:sz w:val="20"/>
          <w:szCs w:val="20"/>
          <w:lang w:val="ka-GE"/>
        </w:rPr>
        <w:t>2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. </w:t>
      </w:r>
      <w:proofErr w:type="spellStart"/>
      <w:r w:rsidRPr="00283723">
        <w:rPr>
          <w:rFonts w:ascii="Sylfaen" w:hAnsi="Sylfaen" w:cs="Sylfaen"/>
          <w:sz w:val="20"/>
          <w:szCs w:val="20"/>
        </w:rPr>
        <w:t>დადგენილება</w:t>
      </w:r>
      <w:proofErr w:type="spellEnd"/>
      <w:r w:rsidRPr="00283723">
        <w:rPr>
          <w:rFonts w:ascii="Sylfaen" w:hAnsi="Sylfaen"/>
          <w:sz w:val="20"/>
          <w:szCs w:val="20"/>
        </w:rPr>
        <w:t xml:space="preserve"> </w:t>
      </w:r>
      <w:proofErr w:type="spellStart"/>
      <w:r w:rsidRPr="00283723">
        <w:rPr>
          <w:rFonts w:ascii="Sylfaen" w:hAnsi="Sylfaen" w:cs="Sylfaen"/>
          <w:sz w:val="20"/>
          <w:szCs w:val="20"/>
        </w:rPr>
        <w:t>ამოქმედდეს</w:t>
      </w:r>
      <w:proofErr w:type="spellEnd"/>
      <w:r w:rsidRPr="00283723">
        <w:rPr>
          <w:rFonts w:ascii="Sylfaen" w:hAnsi="Sylfaen"/>
          <w:sz w:val="20"/>
          <w:szCs w:val="20"/>
        </w:rPr>
        <w:t xml:space="preserve"> 2022 </w:t>
      </w:r>
      <w:proofErr w:type="spellStart"/>
      <w:r w:rsidRPr="00283723">
        <w:rPr>
          <w:rFonts w:ascii="Sylfaen" w:hAnsi="Sylfaen" w:cs="Sylfaen"/>
          <w:sz w:val="20"/>
          <w:szCs w:val="20"/>
        </w:rPr>
        <w:t>წლის</w:t>
      </w:r>
      <w:proofErr w:type="spellEnd"/>
      <w:r w:rsidRPr="00283723">
        <w:rPr>
          <w:rFonts w:ascii="Sylfaen" w:hAnsi="Sylfaen"/>
          <w:sz w:val="20"/>
          <w:szCs w:val="20"/>
        </w:rPr>
        <w:t xml:space="preserve"> </w:t>
      </w:r>
      <w:r w:rsidR="000F71CF">
        <w:rPr>
          <w:rFonts w:ascii="Sylfaen" w:hAnsi="Sylfaen" w:cs="Sylfaen"/>
          <w:sz w:val="20"/>
          <w:szCs w:val="20"/>
          <w:lang w:val="ka-GE"/>
        </w:rPr>
        <w:t>-------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0F71CF">
        <w:rPr>
          <w:rFonts w:ascii="Sylfaen" w:hAnsi="Sylfaen" w:cs="Sylfaen"/>
          <w:sz w:val="20"/>
          <w:szCs w:val="20"/>
          <w:lang w:val="ka-GE"/>
        </w:rPr>
        <w:t>აგვისტოდან</w:t>
      </w:r>
      <w:r w:rsidRPr="00283723">
        <w:rPr>
          <w:rFonts w:ascii="Sylfaen" w:hAnsi="Sylfaen"/>
          <w:sz w:val="20"/>
          <w:szCs w:val="20"/>
        </w:rPr>
        <w:t>.</w:t>
      </w:r>
    </w:p>
    <w:p w:rsidR="00283723" w:rsidRDefault="00283723" w:rsidP="004C53BE">
      <w:pPr>
        <w:jc w:val="both"/>
        <w:rPr>
          <w:rFonts w:ascii="Sylfaen" w:hAnsi="Sylfaen"/>
          <w:sz w:val="20"/>
          <w:szCs w:val="20"/>
        </w:rPr>
      </w:pPr>
    </w:p>
    <w:p w:rsidR="00283723" w:rsidRDefault="00283723" w:rsidP="004C53BE">
      <w:pPr>
        <w:jc w:val="both"/>
        <w:rPr>
          <w:rFonts w:ascii="Sylfaen" w:hAnsi="Sylfaen"/>
          <w:sz w:val="20"/>
          <w:szCs w:val="20"/>
        </w:rPr>
      </w:pPr>
    </w:p>
    <w:p w:rsidR="000F71CF" w:rsidRDefault="00283723" w:rsidP="000F71CF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ქალაქ ქუთაისის მუნიციპალიტეტის</w:t>
      </w:r>
    </w:p>
    <w:p w:rsidR="000F71CF" w:rsidRDefault="00283723" w:rsidP="000F71CF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მერი</w:t>
      </w:r>
      <w:r w:rsidR="000F71CF">
        <w:rPr>
          <w:rFonts w:ascii="Sylfaen" w:hAnsi="Sylfaen"/>
          <w:sz w:val="20"/>
          <w:szCs w:val="20"/>
          <w:lang w:val="ka-GE"/>
        </w:rPr>
        <w:t>ს პირველი მოადგილე</w:t>
      </w:r>
    </w:p>
    <w:p w:rsidR="00283723" w:rsidRPr="00283723" w:rsidRDefault="000F71CF" w:rsidP="000F71CF">
      <w:pPr>
        <w:jc w:val="both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მერის მოვალეობის შემსრულებელი                                                               დავით ერემეიშვილი</w:t>
      </w:r>
      <w:bookmarkStart w:id="0" w:name="_GoBack"/>
      <w:bookmarkEnd w:id="0"/>
    </w:p>
    <w:p w:rsidR="00283723" w:rsidRPr="004C53BE" w:rsidRDefault="00283723" w:rsidP="000F71CF">
      <w:pPr>
        <w:jc w:val="both"/>
        <w:rPr>
          <w:b/>
          <w:sz w:val="20"/>
          <w:szCs w:val="20"/>
          <w:lang w:val="ka-GE"/>
        </w:rPr>
      </w:pPr>
    </w:p>
    <w:sectPr w:rsidR="00283723" w:rsidRPr="004C53B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BE"/>
    <w:rsid w:val="000F71CF"/>
    <w:rsid w:val="00283723"/>
    <w:rsid w:val="003D15A2"/>
    <w:rsid w:val="004C53BE"/>
    <w:rsid w:val="00C07274"/>
    <w:rsid w:val="00ED76E7"/>
    <w:rsid w:val="00F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5142"/>
  <w15:chartTrackingRefBased/>
  <w15:docId w15:val="{F6DC4142-4F47-46F0-9695-4FE1F736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3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53B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2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7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Giorgadze</dc:creator>
  <cp:keywords/>
  <dc:description/>
  <cp:lastModifiedBy>Irakli Giorgadze</cp:lastModifiedBy>
  <cp:revision>2</cp:revision>
  <cp:lastPrinted>2022-08-12T07:58:00Z</cp:lastPrinted>
  <dcterms:created xsi:type="dcterms:W3CDTF">2022-08-12T07:58:00Z</dcterms:created>
  <dcterms:modified xsi:type="dcterms:W3CDTF">2022-08-12T07:58:00Z</dcterms:modified>
</cp:coreProperties>
</file>